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1B660AAB" w:rsidR="002216B1" w:rsidRPr="00E6162B" w:rsidRDefault="00FC2374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FC2374">
              <w:rPr>
                <w:b/>
                <w:color w:val="0070C0"/>
                <w:szCs w:val="36"/>
              </w:rPr>
              <w:t xml:space="preserve">Kablowanie odcinka linii napowietrznej SN 15 </w:t>
            </w:r>
            <w:proofErr w:type="spellStart"/>
            <w:r w:rsidRPr="00FC2374">
              <w:rPr>
                <w:b/>
                <w:color w:val="0070C0"/>
                <w:szCs w:val="36"/>
              </w:rPr>
              <w:t>kV</w:t>
            </w:r>
            <w:proofErr w:type="spellEnd"/>
            <w:r w:rsidRPr="00FC2374">
              <w:rPr>
                <w:b/>
                <w:color w:val="0070C0"/>
                <w:szCs w:val="36"/>
              </w:rPr>
              <w:t xml:space="preserve"> Środa Orzechowo 2 w m. </w:t>
            </w:r>
            <w:proofErr w:type="spellStart"/>
            <w:r w:rsidRPr="00FC2374">
              <w:rPr>
                <w:b/>
                <w:color w:val="0070C0"/>
                <w:szCs w:val="36"/>
              </w:rPr>
              <w:t>Potachy</w:t>
            </w:r>
            <w:proofErr w:type="spellEnd"/>
            <w:r w:rsidRPr="00FC2374">
              <w:rPr>
                <w:b/>
                <w:color w:val="0070C0"/>
                <w:szCs w:val="36"/>
              </w:rPr>
              <w:t xml:space="preserve"> gm. Zaniemyśl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</w:t>
            </w:r>
            <w:proofErr w:type="gramStart"/>
            <w:r w:rsidR="00375245" w:rsidRPr="00AB3305">
              <w:rPr>
                <w:sz w:val="20"/>
                <w:szCs w:val="20"/>
              </w:rPr>
              <w:t>modyfikacjami</w:t>
            </w:r>
            <w:proofErr w:type="gramEnd"/>
            <w:r w:rsidR="00375245" w:rsidRPr="00AB3305">
              <w:rPr>
                <w:sz w:val="20"/>
                <w:szCs w:val="20"/>
              </w:rPr>
              <w:t xml:space="preserve">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77935AFD" w:rsidR="0060423A" w:rsidRDefault="00FC2374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AC0E8A">
            <w:rPr>
              <w:b/>
              <w:bCs/>
              <w:spacing w:val="-20"/>
              <w:sz w:val="20"/>
              <w:szCs w:val="20"/>
            </w:rPr>
            <w:t>RPUZ/P/0680/2025/OD/RD-4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53038">
    <w:abstractNumId w:val="9"/>
  </w:num>
  <w:num w:numId="2" w16cid:durableId="345405885">
    <w:abstractNumId w:val="14"/>
  </w:num>
  <w:num w:numId="3" w16cid:durableId="125247863">
    <w:abstractNumId w:val="3"/>
  </w:num>
  <w:num w:numId="4" w16cid:durableId="756947711">
    <w:abstractNumId w:val="15"/>
  </w:num>
  <w:num w:numId="5" w16cid:durableId="252052966">
    <w:abstractNumId w:val="11"/>
  </w:num>
  <w:num w:numId="6" w16cid:durableId="1074469255">
    <w:abstractNumId w:val="6"/>
  </w:num>
  <w:num w:numId="7" w16cid:durableId="1000158468">
    <w:abstractNumId w:val="0"/>
  </w:num>
  <w:num w:numId="8" w16cid:durableId="1637445530">
    <w:abstractNumId w:val="10"/>
  </w:num>
  <w:num w:numId="9" w16cid:durableId="1930692427">
    <w:abstractNumId w:val="16"/>
  </w:num>
  <w:num w:numId="10" w16cid:durableId="411509428">
    <w:abstractNumId w:val="17"/>
  </w:num>
  <w:num w:numId="11" w16cid:durableId="455875198">
    <w:abstractNumId w:val="4"/>
  </w:num>
  <w:num w:numId="12" w16cid:durableId="579411038">
    <w:abstractNumId w:val="1"/>
  </w:num>
  <w:num w:numId="13" w16cid:durableId="1631863194">
    <w:abstractNumId w:val="7"/>
  </w:num>
  <w:num w:numId="14" w16cid:durableId="599678430">
    <w:abstractNumId w:val="2"/>
  </w:num>
  <w:num w:numId="15" w16cid:durableId="275449064">
    <w:abstractNumId w:val="13"/>
  </w:num>
  <w:num w:numId="16" w16cid:durableId="520583483">
    <w:abstractNumId w:val="5"/>
  </w:num>
  <w:num w:numId="17" w16cid:durableId="908688870">
    <w:abstractNumId w:val="8"/>
  </w:num>
  <w:num w:numId="18" w16cid:durableId="1693263741">
    <w:abstractNumId w:val="18"/>
  </w:num>
  <w:num w:numId="19" w16cid:durableId="130994413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170E1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0F64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5A0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0980"/>
    <w:rsid w:val="00492BEB"/>
    <w:rsid w:val="0049425C"/>
    <w:rsid w:val="00497924"/>
    <w:rsid w:val="00497A94"/>
    <w:rsid w:val="004A315A"/>
    <w:rsid w:val="004A41BF"/>
    <w:rsid w:val="004A5EC4"/>
    <w:rsid w:val="004B0875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2763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27B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661A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87C05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26DA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55AA1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17E89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3853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1A04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CE9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65C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54F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C5F96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2943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2374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216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Biernacka Milena (EOP)</cp:lastModifiedBy>
  <cp:revision>37</cp:revision>
  <cp:lastPrinted>2025-10-31T11:16:00Z</cp:lastPrinted>
  <dcterms:created xsi:type="dcterms:W3CDTF">2024-07-15T11:20:00Z</dcterms:created>
  <dcterms:modified xsi:type="dcterms:W3CDTF">2025-10-31T11:17:00Z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2025-10-30T08:25:16Z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bb67a5e6-680c-41cc-965d-ff50254f0bac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